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1F69" w14:textId="676B58E9" w:rsidR="00847C2A" w:rsidRPr="00847C2A" w:rsidRDefault="00847C2A" w:rsidP="00847C2A">
      <w:pPr>
        <w:jc w:val="center"/>
        <w:rPr>
          <w:rFonts w:asciiTheme="minorHAnsi" w:hAnsiTheme="minorHAnsi"/>
          <w:sz w:val="24"/>
        </w:rPr>
      </w:pPr>
      <w:r w:rsidRPr="00847C2A">
        <w:rPr>
          <w:rFonts w:asciiTheme="minorHAnsi" w:hAnsiTheme="minorHAnsi"/>
          <w:sz w:val="24"/>
        </w:rPr>
        <w:t xml:space="preserve">NOTICE OF </w:t>
      </w:r>
      <w:r w:rsidR="00050CB5">
        <w:rPr>
          <w:rFonts w:asciiTheme="minorHAnsi" w:hAnsiTheme="minorHAnsi"/>
          <w:sz w:val="24"/>
        </w:rPr>
        <w:t>ELECTION</w:t>
      </w:r>
      <w:r w:rsidRPr="00847C2A">
        <w:rPr>
          <w:rFonts w:asciiTheme="minorHAnsi" w:hAnsiTheme="minorHAnsi"/>
          <w:sz w:val="24"/>
        </w:rPr>
        <w:br/>
        <w:t>CENTRAL COUNT OF ABSENTEE BALLOTS</w:t>
      </w:r>
    </w:p>
    <w:p w14:paraId="4D47D04B" w14:textId="19F46DB4" w:rsidR="00847C2A" w:rsidRDefault="002E789B" w:rsidP="00847C2A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April 4</w:t>
      </w:r>
      <w:r w:rsidR="00623909">
        <w:rPr>
          <w:rFonts w:asciiTheme="minorHAnsi" w:hAnsiTheme="minorHAnsi"/>
          <w:sz w:val="24"/>
        </w:rPr>
        <w:t>, 2023</w:t>
      </w:r>
    </w:p>
    <w:p w14:paraId="570E9C38" w14:textId="77777777" w:rsidR="00847C2A" w:rsidRDefault="00847C2A" w:rsidP="00847C2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STATE OF WISCONSIN}</w:t>
      </w:r>
    </w:p>
    <w:p w14:paraId="668BFB6A" w14:textId="77777777" w:rsidR="00847C2A" w:rsidRDefault="00847C2A" w:rsidP="00847C2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CITY OF DE PERE}</w:t>
      </w:r>
    </w:p>
    <w:p w14:paraId="23390101" w14:textId="77777777" w:rsidR="00847C2A" w:rsidRDefault="00847C2A" w:rsidP="00847C2A">
      <w:pPr>
        <w:rPr>
          <w:rFonts w:asciiTheme="minorHAnsi" w:hAnsiTheme="minorHAnsi"/>
          <w:sz w:val="24"/>
        </w:rPr>
      </w:pPr>
    </w:p>
    <w:p w14:paraId="5CE841A1" w14:textId="3FDDE31C" w:rsidR="00847C2A" w:rsidRDefault="00847C2A" w:rsidP="00F6101D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  <w:t>NOTICE IS HEREBY GIVEN that pursuant to SS</w:t>
      </w:r>
      <w:r w:rsidR="00F6101D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7.52(1)(a) all absentee ballots for the CITY OF DE PERE will be processed by the Municipal Board of Absentee Ballot Canvassers on Tuesday, </w:t>
      </w:r>
      <w:r w:rsidR="002E789B">
        <w:rPr>
          <w:rFonts w:asciiTheme="minorHAnsi" w:hAnsiTheme="minorHAnsi"/>
          <w:sz w:val="24"/>
        </w:rPr>
        <w:t>April 4</w:t>
      </w:r>
      <w:r w:rsidR="00623909">
        <w:rPr>
          <w:rFonts w:asciiTheme="minorHAnsi" w:hAnsiTheme="minorHAnsi"/>
          <w:sz w:val="24"/>
        </w:rPr>
        <w:t>, 2023</w:t>
      </w:r>
      <w:r w:rsidR="00050CB5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at De Pere City Hall, 335 S. Broadway Street, </w:t>
      </w:r>
      <w:r w:rsidR="006830A3">
        <w:rPr>
          <w:rFonts w:asciiTheme="minorHAnsi" w:hAnsiTheme="minorHAnsi"/>
          <w:sz w:val="24"/>
        </w:rPr>
        <w:t>2</w:t>
      </w:r>
      <w:r w:rsidR="006830A3" w:rsidRPr="006830A3">
        <w:rPr>
          <w:rFonts w:asciiTheme="minorHAnsi" w:hAnsiTheme="minorHAnsi"/>
          <w:sz w:val="24"/>
          <w:vertAlign w:val="superscript"/>
        </w:rPr>
        <w:t>nd</w:t>
      </w:r>
      <w:r w:rsidR="006830A3">
        <w:rPr>
          <w:rFonts w:asciiTheme="minorHAnsi" w:hAnsiTheme="minorHAnsi"/>
          <w:sz w:val="24"/>
        </w:rPr>
        <w:t xml:space="preserve"> floor Nicolet </w:t>
      </w:r>
      <w:r w:rsidR="00BA66A1">
        <w:rPr>
          <w:rFonts w:asciiTheme="minorHAnsi" w:hAnsiTheme="minorHAnsi"/>
          <w:sz w:val="24"/>
        </w:rPr>
        <w:t xml:space="preserve">and Riverview </w:t>
      </w:r>
      <w:r w:rsidR="006830A3">
        <w:rPr>
          <w:rFonts w:asciiTheme="minorHAnsi" w:hAnsiTheme="minorHAnsi"/>
          <w:sz w:val="24"/>
        </w:rPr>
        <w:t>Conference Room</w:t>
      </w:r>
      <w:r w:rsidR="00BA66A1">
        <w:rPr>
          <w:rFonts w:asciiTheme="minorHAnsi" w:hAnsiTheme="minorHAnsi"/>
          <w:sz w:val="24"/>
        </w:rPr>
        <w:t>s</w:t>
      </w:r>
      <w:r>
        <w:rPr>
          <w:rFonts w:asciiTheme="minorHAnsi" w:hAnsiTheme="minorHAnsi"/>
          <w:sz w:val="24"/>
        </w:rPr>
        <w:t xml:space="preserve">.  Said process is open to the public from </w:t>
      </w:r>
      <w:r w:rsidR="002E789B">
        <w:rPr>
          <w:rFonts w:asciiTheme="minorHAnsi" w:hAnsiTheme="minorHAnsi"/>
          <w:sz w:val="24"/>
        </w:rPr>
        <w:t>9:00 AM</w:t>
      </w:r>
      <w:r w:rsidR="00746636">
        <w:rPr>
          <w:rFonts w:asciiTheme="minorHAnsi" w:hAnsiTheme="minorHAnsi"/>
          <w:sz w:val="24"/>
        </w:rPr>
        <w:t xml:space="preserve"> until 8:00 PM </w:t>
      </w:r>
      <w:r w:rsidR="00C415CB">
        <w:rPr>
          <w:rFonts w:asciiTheme="minorHAnsi" w:hAnsiTheme="minorHAnsi"/>
          <w:sz w:val="24"/>
        </w:rPr>
        <w:t xml:space="preserve">or until complete </w:t>
      </w:r>
      <w:r w:rsidR="00746636">
        <w:rPr>
          <w:rFonts w:asciiTheme="minorHAnsi" w:hAnsiTheme="minorHAnsi"/>
          <w:sz w:val="24"/>
        </w:rPr>
        <w:t>whereby printing of the totals will take place.</w:t>
      </w:r>
    </w:p>
    <w:p w14:paraId="552A9527" w14:textId="77777777" w:rsidR="00746636" w:rsidRDefault="00746636" w:rsidP="00847C2A">
      <w:pPr>
        <w:rPr>
          <w:rFonts w:asciiTheme="minorHAnsi" w:hAnsiTheme="minorHAnsi"/>
          <w:sz w:val="24"/>
        </w:rPr>
      </w:pPr>
    </w:p>
    <w:p w14:paraId="5DA8E6F0" w14:textId="3A71312C" w:rsidR="00746636" w:rsidRDefault="00746636" w:rsidP="00847C2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Posted on </w:t>
      </w:r>
      <w:r w:rsidR="002E789B">
        <w:rPr>
          <w:rFonts w:asciiTheme="minorHAnsi" w:hAnsiTheme="minorHAnsi"/>
          <w:sz w:val="24"/>
        </w:rPr>
        <w:t>April 2</w:t>
      </w:r>
      <w:r w:rsidR="0079230C">
        <w:rPr>
          <w:rFonts w:asciiTheme="minorHAnsi" w:hAnsiTheme="minorHAnsi"/>
          <w:sz w:val="24"/>
        </w:rPr>
        <w:t>, 202</w:t>
      </w:r>
      <w:r w:rsidR="002E789B">
        <w:rPr>
          <w:rFonts w:asciiTheme="minorHAnsi" w:hAnsiTheme="minorHAnsi"/>
          <w:sz w:val="24"/>
        </w:rPr>
        <w:t>3</w:t>
      </w:r>
      <w:r>
        <w:rPr>
          <w:rFonts w:asciiTheme="minorHAnsi" w:hAnsiTheme="minorHAnsi"/>
          <w:sz w:val="24"/>
        </w:rPr>
        <w:br/>
        <w:t>City Hall 1</w:t>
      </w:r>
      <w:r w:rsidRPr="00746636">
        <w:rPr>
          <w:rFonts w:asciiTheme="minorHAnsi" w:hAnsiTheme="minorHAnsi"/>
          <w:sz w:val="24"/>
          <w:vertAlign w:val="superscript"/>
        </w:rPr>
        <w:t>st</w:t>
      </w:r>
      <w:r>
        <w:rPr>
          <w:rFonts w:asciiTheme="minorHAnsi" w:hAnsiTheme="minorHAnsi"/>
          <w:sz w:val="24"/>
        </w:rPr>
        <w:t xml:space="preserve"> and 2</w:t>
      </w:r>
      <w:r w:rsidRPr="00746636">
        <w:rPr>
          <w:rFonts w:asciiTheme="minorHAnsi" w:hAnsiTheme="minorHAnsi"/>
          <w:sz w:val="24"/>
          <w:vertAlign w:val="superscript"/>
        </w:rPr>
        <w:t>nd</w:t>
      </w:r>
      <w:r>
        <w:rPr>
          <w:rFonts w:asciiTheme="minorHAnsi" w:hAnsiTheme="minorHAnsi"/>
          <w:sz w:val="24"/>
        </w:rPr>
        <w:t xml:space="preserve"> Floor, Municipal Service Center, Community Center, Central Count location</w:t>
      </w:r>
      <w:r w:rsidR="004D6C33">
        <w:rPr>
          <w:rFonts w:asciiTheme="minorHAnsi" w:hAnsiTheme="minorHAnsi"/>
          <w:sz w:val="24"/>
        </w:rPr>
        <w:t>, and www.deperewi.gov</w:t>
      </w:r>
      <w:r>
        <w:rPr>
          <w:rFonts w:asciiTheme="minorHAnsi" w:hAnsiTheme="minorHAnsi"/>
          <w:sz w:val="24"/>
        </w:rPr>
        <w:t>.</w:t>
      </w:r>
    </w:p>
    <w:p w14:paraId="33B06300" w14:textId="77777777" w:rsidR="00746636" w:rsidRDefault="00746636" w:rsidP="00847C2A">
      <w:pPr>
        <w:rPr>
          <w:rFonts w:asciiTheme="minorHAnsi" w:hAnsiTheme="minorHAnsi"/>
          <w:sz w:val="24"/>
        </w:rPr>
      </w:pPr>
    </w:p>
    <w:p w14:paraId="10D2BA5D" w14:textId="77777777" w:rsidR="00746636" w:rsidRPr="00847C2A" w:rsidRDefault="00687122" w:rsidP="00847C2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Carey Danen</w:t>
      </w:r>
      <w:r w:rsidR="00746636">
        <w:rPr>
          <w:rFonts w:asciiTheme="minorHAnsi" w:hAnsiTheme="minorHAnsi"/>
          <w:sz w:val="24"/>
        </w:rPr>
        <w:br/>
      </w:r>
      <w:r>
        <w:rPr>
          <w:rFonts w:asciiTheme="minorHAnsi" w:hAnsiTheme="minorHAnsi"/>
          <w:sz w:val="24"/>
        </w:rPr>
        <w:t>City Clerk</w:t>
      </w:r>
    </w:p>
    <w:sectPr w:rsidR="00746636" w:rsidRPr="00847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2A"/>
    <w:rsid w:val="00050CB5"/>
    <w:rsid w:val="00071778"/>
    <w:rsid w:val="000A6B8C"/>
    <w:rsid w:val="000B40DD"/>
    <w:rsid w:val="000B732E"/>
    <w:rsid w:val="00157057"/>
    <w:rsid w:val="001A20A6"/>
    <w:rsid w:val="001D6D7B"/>
    <w:rsid w:val="002928E3"/>
    <w:rsid w:val="002E2BE0"/>
    <w:rsid w:val="002E789B"/>
    <w:rsid w:val="00302AE1"/>
    <w:rsid w:val="003C3799"/>
    <w:rsid w:val="003D6BF1"/>
    <w:rsid w:val="003F69CA"/>
    <w:rsid w:val="00416C80"/>
    <w:rsid w:val="0048666F"/>
    <w:rsid w:val="004D6C33"/>
    <w:rsid w:val="004F773D"/>
    <w:rsid w:val="00532808"/>
    <w:rsid w:val="005D5DC5"/>
    <w:rsid w:val="00623909"/>
    <w:rsid w:val="00677035"/>
    <w:rsid w:val="006830A3"/>
    <w:rsid w:val="00687122"/>
    <w:rsid w:val="00746636"/>
    <w:rsid w:val="0079230C"/>
    <w:rsid w:val="00804D93"/>
    <w:rsid w:val="00847C2A"/>
    <w:rsid w:val="00876831"/>
    <w:rsid w:val="008A43EB"/>
    <w:rsid w:val="0095240A"/>
    <w:rsid w:val="009872A6"/>
    <w:rsid w:val="009B5FF5"/>
    <w:rsid w:val="00A55FB3"/>
    <w:rsid w:val="00BA66A1"/>
    <w:rsid w:val="00C00085"/>
    <w:rsid w:val="00C415CB"/>
    <w:rsid w:val="00C93898"/>
    <w:rsid w:val="00CB11CD"/>
    <w:rsid w:val="00F6101D"/>
    <w:rsid w:val="00F81E6F"/>
    <w:rsid w:val="00FA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297B"/>
  <w15:docId w15:val="{BE1D7906-6AA2-49AB-AAC7-88CAC537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 Pere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E. Danen</dc:creator>
  <cp:lastModifiedBy>Carey E. Danen</cp:lastModifiedBy>
  <cp:revision>3</cp:revision>
  <cp:lastPrinted>2023-02-16T19:10:00Z</cp:lastPrinted>
  <dcterms:created xsi:type="dcterms:W3CDTF">2023-04-02T15:05:00Z</dcterms:created>
  <dcterms:modified xsi:type="dcterms:W3CDTF">2023-04-02T15:05:00Z</dcterms:modified>
</cp:coreProperties>
</file>